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931F" w14:textId="71487A82" w:rsidR="005314E4" w:rsidRPr="00BC415E" w:rsidRDefault="00BC3225">
      <w:pPr>
        <w:rPr>
          <w:sz w:val="28"/>
          <w:szCs w:val="28"/>
          <w:u w:val="single"/>
        </w:rPr>
      </w:pPr>
      <w:r w:rsidRPr="00BC415E">
        <w:rPr>
          <w:sz w:val="28"/>
          <w:szCs w:val="28"/>
        </w:rPr>
        <w:t>202</w:t>
      </w:r>
      <w:r w:rsidR="00D45296">
        <w:rPr>
          <w:sz w:val="28"/>
          <w:szCs w:val="28"/>
        </w:rPr>
        <w:t>5</w:t>
      </w:r>
      <w:r w:rsidRPr="00BC415E">
        <w:rPr>
          <w:sz w:val="28"/>
          <w:szCs w:val="28"/>
        </w:rPr>
        <w:t xml:space="preserve"> Scholarship opportunities Williamson County Farm Bureau Foundation</w:t>
      </w:r>
      <w:r w:rsidRPr="00BC415E">
        <w:rPr>
          <w:sz w:val="28"/>
          <w:szCs w:val="28"/>
          <w:u w:val="single"/>
        </w:rPr>
        <w:t>.</w:t>
      </w:r>
    </w:p>
    <w:p w14:paraId="50D709B1" w14:textId="77777777" w:rsidR="00BC415E" w:rsidRDefault="00BC415E">
      <w:pPr>
        <w:rPr>
          <w:sz w:val="28"/>
          <w:szCs w:val="28"/>
          <w:u w:val="single"/>
        </w:rPr>
      </w:pPr>
    </w:p>
    <w:p w14:paraId="649BA7AF" w14:textId="77777777" w:rsidR="00BC3225" w:rsidRPr="00BC415E" w:rsidRDefault="00BC3225">
      <w:pPr>
        <w:rPr>
          <w:sz w:val="28"/>
          <w:szCs w:val="28"/>
          <w:u w:val="single"/>
        </w:rPr>
      </w:pPr>
      <w:r w:rsidRPr="00BC415E">
        <w:rPr>
          <w:sz w:val="28"/>
          <w:szCs w:val="28"/>
          <w:u w:val="single"/>
        </w:rPr>
        <w:t xml:space="preserve">Williamson County Farm Bureau Foundation Scholarship </w:t>
      </w:r>
    </w:p>
    <w:p w14:paraId="427CE35A" w14:textId="77777777" w:rsidR="00BC3225" w:rsidRDefault="00BC3225">
      <w:pPr>
        <w:rPr>
          <w:sz w:val="24"/>
          <w:szCs w:val="24"/>
        </w:rPr>
      </w:pPr>
      <w:r>
        <w:rPr>
          <w:sz w:val="24"/>
          <w:szCs w:val="24"/>
        </w:rPr>
        <w:t>1 $1000 available or 2 $500 or 4 $250.</w:t>
      </w:r>
    </w:p>
    <w:p w14:paraId="4C2ADA6C" w14:textId="77777777" w:rsidR="00BC3225" w:rsidRDefault="00BC3225">
      <w:pPr>
        <w:rPr>
          <w:sz w:val="24"/>
          <w:szCs w:val="24"/>
        </w:rPr>
      </w:pPr>
      <w:r>
        <w:rPr>
          <w:sz w:val="24"/>
          <w:szCs w:val="24"/>
        </w:rPr>
        <w:t>Must be a Williamson County Farm Bureau member or a spouse or sibling of active member.</w:t>
      </w:r>
    </w:p>
    <w:p w14:paraId="230A3C33" w14:textId="77777777" w:rsidR="00BC3225" w:rsidRDefault="00BC3225">
      <w:pPr>
        <w:rPr>
          <w:sz w:val="24"/>
          <w:szCs w:val="24"/>
        </w:rPr>
      </w:pPr>
      <w:r>
        <w:rPr>
          <w:sz w:val="24"/>
          <w:szCs w:val="24"/>
        </w:rPr>
        <w:t>Must provide proof of enrollment</w:t>
      </w:r>
      <w:r w:rsidR="005C7A2C">
        <w:rPr>
          <w:sz w:val="24"/>
          <w:szCs w:val="24"/>
        </w:rPr>
        <w:t>.</w:t>
      </w:r>
    </w:p>
    <w:p w14:paraId="5AB437A2" w14:textId="77777777" w:rsidR="00BC3225" w:rsidRPr="00BC415E" w:rsidRDefault="00BC3225">
      <w:pPr>
        <w:rPr>
          <w:sz w:val="28"/>
          <w:szCs w:val="28"/>
          <w:u w:val="single"/>
        </w:rPr>
      </w:pPr>
      <w:r w:rsidRPr="00BC415E">
        <w:rPr>
          <w:sz w:val="28"/>
          <w:szCs w:val="28"/>
          <w:u w:val="single"/>
        </w:rPr>
        <w:t>Allan and Wanda McCabe Scholarship</w:t>
      </w:r>
    </w:p>
    <w:p w14:paraId="4EC72A27" w14:textId="68277529" w:rsidR="00BC3225" w:rsidRDefault="00DD41EC">
      <w:pPr>
        <w:rPr>
          <w:sz w:val="24"/>
          <w:szCs w:val="24"/>
        </w:rPr>
      </w:pPr>
      <w:r w:rsidRPr="00DD41EC">
        <w:rPr>
          <w:sz w:val="24"/>
          <w:szCs w:val="24"/>
        </w:rPr>
        <w:t>$</w:t>
      </w:r>
      <w:r w:rsidR="00D45296">
        <w:rPr>
          <w:sz w:val="24"/>
          <w:szCs w:val="24"/>
        </w:rPr>
        <w:t>2</w:t>
      </w:r>
      <w:r w:rsidRPr="00DD41EC">
        <w:rPr>
          <w:sz w:val="24"/>
          <w:szCs w:val="24"/>
        </w:rPr>
        <w:t>5</w:t>
      </w:r>
      <w:r w:rsidR="00D45296">
        <w:rPr>
          <w:sz w:val="24"/>
          <w:szCs w:val="24"/>
        </w:rPr>
        <w:t>0</w:t>
      </w:r>
      <w:r w:rsidRPr="00DD41EC">
        <w:rPr>
          <w:sz w:val="24"/>
          <w:szCs w:val="24"/>
        </w:rPr>
        <w:t>0 available</w:t>
      </w:r>
    </w:p>
    <w:p w14:paraId="49A8EE03" w14:textId="77777777" w:rsidR="00DD41EC" w:rsidRDefault="00DD41EC" w:rsidP="00DD41EC">
      <w:pPr>
        <w:rPr>
          <w:sz w:val="24"/>
          <w:szCs w:val="24"/>
        </w:rPr>
      </w:pPr>
      <w:r>
        <w:rPr>
          <w:sz w:val="24"/>
          <w:szCs w:val="24"/>
        </w:rPr>
        <w:t>Must be a Williamson County Farm Bureau member or a spouse or sibling of active member.</w:t>
      </w:r>
    </w:p>
    <w:p w14:paraId="70BFCCBE" w14:textId="77777777" w:rsidR="00DD41EC" w:rsidRDefault="00DD41EC" w:rsidP="00DD41EC">
      <w:pPr>
        <w:rPr>
          <w:sz w:val="24"/>
          <w:szCs w:val="24"/>
        </w:rPr>
      </w:pPr>
      <w:r>
        <w:rPr>
          <w:sz w:val="24"/>
          <w:szCs w:val="24"/>
        </w:rPr>
        <w:t xml:space="preserve">Must be a Junior or Senior enrolled in a university studying in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agricultural related field.</w:t>
      </w:r>
    </w:p>
    <w:p w14:paraId="091E8532" w14:textId="77777777" w:rsidR="00DD41EC" w:rsidRDefault="00DD41EC" w:rsidP="00DD41EC">
      <w:pPr>
        <w:rPr>
          <w:sz w:val="24"/>
          <w:szCs w:val="24"/>
        </w:rPr>
      </w:pPr>
      <w:r>
        <w:rPr>
          <w:sz w:val="24"/>
          <w:szCs w:val="24"/>
        </w:rPr>
        <w:t>Must provide proof of enrollment.</w:t>
      </w:r>
    </w:p>
    <w:p w14:paraId="72E87F7D" w14:textId="77777777" w:rsidR="00DD41EC" w:rsidRDefault="00DD41EC" w:rsidP="00DD41EC">
      <w:pPr>
        <w:rPr>
          <w:sz w:val="28"/>
          <w:szCs w:val="28"/>
          <w:u w:val="single"/>
        </w:rPr>
      </w:pPr>
      <w:r w:rsidRPr="00DD41EC">
        <w:rPr>
          <w:sz w:val="28"/>
          <w:szCs w:val="28"/>
          <w:u w:val="single"/>
        </w:rPr>
        <w:t>Elliott/Wittenborn Memorial Scholarship</w:t>
      </w:r>
    </w:p>
    <w:p w14:paraId="5C6FE4AE" w14:textId="77777777" w:rsidR="00DD41EC" w:rsidRDefault="00DD41EC" w:rsidP="00DD41EC">
      <w:pPr>
        <w:rPr>
          <w:sz w:val="24"/>
          <w:szCs w:val="24"/>
        </w:rPr>
      </w:pPr>
      <w:r w:rsidRPr="00DD41EC">
        <w:rPr>
          <w:sz w:val="24"/>
          <w:szCs w:val="24"/>
        </w:rPr>
        <w:t>$750 available</w:t>
      </w:r>
    </w:p>
    <w:p w14:paraId="4BA4D43B" w14:textId="77777777" w:rsidR="00DD41EC" w:rsidRDefault="00DD41EC" w:rsidP="00DD41EC">
      <w:pPr>
        <w:rPr>
          <w:sz w:val="24"/>
          <w:szCs w:val="24"/>
        </w:rPr>
      </w:pPr>
      <w:r>
        <w:rPr>
          <w:sz w:val="24"/>
          <w:szCs w:val="24"/>
        </w:rPr>
        <w:t>Must be a Williamson County Farm Bureau or Pulaski County Farm Bureau member or a spouse or sibling of active member.</w:t>
      </w:r>
    </w:p>
    <w:p w14:paraId="0D6EC04A" w14:textId="77777777" w:rsidR="00DD41EC" w:rsidRDefault="00DD41EC" w:rsidP="00DD41EC">
      <w:pPr>
        <w:rPr>
          <w:sz w:val="24"/>
          <w:szCs w:val="24"/>
        </w:rPr>
      </w:pPr>
      <w:r>
        <w:rPr>
          <w:sz w:val="24"/>
          <w:szCs w:val="24"/>
        </w:rPr>
        <w:t>Must be a Sophomore, Junior or Senior enrolled in a college.</w:t>
      </w:r>
    </w:p>
    <w:p w14:paraId="6CD39D17" w14:textId="77777777" w:rsidR="00DD41EC" w:rsidRDefault="00DD41EC" w:rsidP="00DD41EC">
      <w:pPr>
        <w:rPr>
          <w:sz w:val="24"/>
          <w:szCs w:val="24"/>
        </w:rPr>
      </w:pPr>
      <w:r>
        <w:rPr>
          <w:sz w:val="24"/>
          <w:szCs w:val="24"/>
        </w:rPr>
        <w:t>Must provide proof of enrollment.</w:t>
      </w:r>
    </w:p>
    <w:p w14:paraId="0D3E5CC4" w14:textId="77777777" w:rsidR="00CC18A0" w:rsidRDefault="00CC18A0" w:rsidP="00DD41EC">
      <w:pPr>
        <w:rPr>
          <w:sz w:val="24"/>
          <w:szCs w:val="24"/>
        </w:rPr>
      </w:pPr>
    </w:p>
    <w:p w14:paraId="2C7983C7" w14:textId="51553B05" w:rsidR="00CC18A0" w:rsidRDefault="00CC18A0" w:rsidP="00CC18A0">
      <w:pPr>
        <w:rPr>
          <w:sz w:val="28"/>
          <w:szCs w:val="28"/>
        </w:rPr>
      </w:pPr>
      <w:r>
        <w:rPr>
          <w:sz w:val="28"/>
          <w:szCs w:val="28"/>
        </w:rPr>
        <w:t xml:space="preserve">Deadline to apply for all scholarships is </w:t>
      </w:r>
      <w:r w:rsidR="00D45296">
        <w:rPr>
          <w:sz w:val="28"/>
          <w:szCs w:val="28"/>
        </w:rPr>
        <w:t>March 31st</w:t>
      </w:r>
      <w:r>
        <w:rPr>
          <w:sz w:val="28"/>
          <w:szCs w:val="28"/>
        </w:rPr>
        <w:t>, 202</w:t>
      </w:r>
      <w:r w:rsidR="00D45296">
        <w:rPr>
          <w:sz w:val="28"/>
          <w:szCs w:val="28"/>
        </w:rPr>
        <w:t>5</w:t>
      </w:r>
    </w:p>
    <w:p w14:paraId="4CC12217" w14:textId="77777777" w:rsidR="005C7A2C" w:rsidRDefault="005C7A2C" w:rsidP="00CC18A0">
      <w:pPr>
        <w:rPr>
          <w:sz w:val="28"/>
          <w:szCs w:val="28"/>
        </w:rPr>
      </w:pPr>
      <w:r>
        <w:rPr>
          <w:sz w:val="28"/>
          <w:szCs w:val="28"/>
        </w:rPr>
        <w:t>Monetary scholarship funds will not be presented until proof of enrollment in September.</w:t>
      </w:r>
    </w:p>
    <w:p w14:paraId="28459A0F" w14:textId="77777777" w:rsidR="00CC18A0" w:rsidRDefault="00CC18A0" w:rsidP="00CC18A0">
      <w:pPr>
        <w:rPr>
          <w:sz w:val="28"/>
          <w:szCs w:val="28"/>
        </w:rPr>
      </w:pPr>
      <w:r>
        <w:rPr>
          <w:sz w:val="28"/>
          <w:szCs w:val="28"/>
        </w:rPr>
        <w:t>Applications can be emailed or picked up at</w:t>
      </w:r>
    </w:p>
    <w:p w14:paraId="1133F2CA" w14:textId="77777777" w:rsidR="00CC18A0" w:rsidRDefault="00CC18A0" w:rsidP="00CC18A0">
      <w:pPr>
        <w:rPr>
          <w:sz w:val="28"/>
          <w:szCs w:val="28"/>
        </w:rPr>
      </w:pPr>
      <w:r>
        <w:rPr>
          <w:sz w:val="28"/>
          <w:szCs w:val="28"/>
        </w:rPr>
        <w:t>Williamson County Farm Bureau</w:t>
      </w:r>
    </w:p>
    <w:p w14:paraId="10F5F1D9" w14:textId="77777777" w:rsidR="00CC18A0" w:rsidRDefault="00CC18A0" w:rsidP="00CC18A0">
      <w:pPr>
        <w:rPr>
          <w:sz w:val="28"/>
          <w:szCs w:val="28"/>
        </w:rPr>
      </w:pPr>
      <w:r>
        <w:rPr>
          <w:sz w:val="28"/>
          <w:szCs w:val="28"/>
        </w:rPr>
        <w:t>1517 E DeYoung</w:t>
      </w:r>
    </w:p>
    <w:p w14:paraId="464BC9BA" w14:textId="77777777" w:rsidR="00CC18A0" w:rsidRDefault="00CC18A0" w:rsidP="00CC18A0">
      <w:pPr>
        <w:rPr>
          <w:sz w:val="28"/>
          <w:szCs w:val="28"/>
        </w:rPr>
      </w:pPr>
      <w:r>
        <w:rPr>
          <w:sz w:val="28"/>
          <w:szCs w:val="28"/>
        </w:rPr>
        <w:t>Marion, IL 62959</w:t>
      </w:r>
    </w:p>
    <w:p w14:paraId="6486D1BD" w14:textId="77777777" w:rsidR="00CC18A0" w:rsidRDefault="00CC18A0" w:rsidP="00CC18A0">
      <w:pPr>
        <w:rPr>
          <w:sz w:val="28"/>
          <w:szCs w:val="28"/>
        </w:rPr>
      </w:pPr>
      <w:r>
        <w:rPr>
          <w:sz w:val="28"/>
          <w:szCs w:val="28"/>
        </w:rPr>
        <w:t>618 993-2609</w:t>
      </w:r>
    </w:p>
    <w:p w14:paraId="23293274" w14:textId="77777777" w:rsidR="00CC18A0" w:rsidRDefault="00CC18A0" w:rsidP="00DD41EC">
      <w:pPr>
        <w:rPr>
          <w:sz w:val="24"/>
          <w:szCs w:val="24"/>
        </w:rPr>
      </w:pPr>
    </w:p>
    <w:p w14:paraId="7E814A1A" w14:textId="77777777" w:rsidR="00DD41EC" w:rsidRDefault="00DD41EC" w:rsidP="00DD41EC">
      <w:pPr>
        <w:rPr>
          <w:sz w:val="24"/>
          <w:szCs w:val="24"/>
        </w:rPr>
      </w:pPr>
    </w:p>
    <w:p w14:paraId="4104CFF7" w14:textId="77777777" w:rsidR="00DD41EC" w:rsidRPr="00DD41EC" w:rsidRDefault="00DD41EC" w:rsidP="00DD41EC">
      <w:pPr>
        <w:rPr>
          <w:sz w:val="28"/>
          <w:szCs w:val="28"/>
          <w:u w:val="single"/>
        </w:rPr>
      </w:pPr>
    </w:p>
    <w:p w14:paraId="70AB0EC5" w14:textId="77777777" w:rsidR="00DD41EC" w:rsidRPr="00DD41EC" w:rsidRDefault="00DD41EC" w:rsidP="00DD41EC">
      <w:pPr>
        <w:rPr>
          <w:sz w:val="24"/>
          <w:szCs w:val="24"/>
        </w:rPr>
      </w:pPr>
    </w:p>
    <w:p w14:paraId="6D6285D0" w14:textId="77777777" w:rsidR="00BC3225" w:rsidRDefault="00BC3225">
      <w:pPr>
        <w:rPr>
          <w:sz w:val="24"/>
          <w:szCs w:val="24"/>
        </w:rPr>
      </w:pPr>
    </w:p>
    <w:p w14:paraId="77B46C47" w14:textId="77777777" w:rsidR="00BC3225" w:rsidRDefault="00BC32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AAD966" w14:textId="77777777" w:rsidR="00BC3225" w:rsidRPr="00BC3225" w:rsidRDefault="00BC3225">
      <w:pPr>
        <w:rPr>
          <w:sz w:val="24"/>
          <w:szCs w:val="24"/>
        </w:rPr>
      </w:pPr>
    </w:p>
    <w:sectPr w:rsidR="00BC3225" w:rsidRPr="00BC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25"/>
    <w:rsid w:val="003B4A10"/>
    <w:rsid w:val="005314E4"/>
    <w:rsid w:val="00574041"/>
    <w:rsid w:val="005C7A2C"/>
    <w:rsid w:val="00BC3225"/>
    <w:rsid w:val="00BC415E"/>
    <w:rsid w:val="00CC18A0"/>
    <w:rsid w:val="00D45296"/>
    <w:rsid w:val="00DD41EC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ABA2"/>
  <w15:chartTrackingRefBased/>
  <w15:docId w15:val="{2A514627-8CD1-4C2A-AB8E-B6206E96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Miller</dc:creator>
  <cp:keywords/>
  <dc:description/>
  <cp:lastModifiedBy>Sandy Miller</cp:lastModifiedBy>
  <cp:revision>2</cp:revision>
  <dcterms:created xsi:type="dcterms:W3CDTF">2025-01-09T16:54:00Z</dcterms:created>
  <dcterms:modified xsi:type="dcterms:W3CDTF">2025-01-09T16:54:00Z</dcterms:modified>
</cp:coreProperties>
</file>